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5E4" w:rsidRPr="00F155E4" w:rsidRDefault="00F155E4" w:rsidP="00F155E4">
      <w:pPr>
        <w:shd w:val="clear" w:color="auto" w:fill="FFFFFF"/>
        <w:spacing w:before="100" w:before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i/>
          <w:iCs/>
          <w:noProof/>
          <w:color w:val="DC3700"/>
          <w:sz w:val="24"/>
          <w:szCs w:val="24"/>
          <w:lang w:eastAsia="ru-RU"/>
        </w:rPr>
        <w:drawing>
          <wp:inline distT="0" distB="0" distL="0" distR="0">
            <wp:extent cx="3810000" cy="2857500"/>
            <wp:effectExtent l="19050" t="0" r="0" b="0"/>
            <wp:docPr id="1" name="Рисунок 1" descr="http://mdou204.ucoz.ru/_si/0/s14774807.jpg">
              <a:hlinkClick xmlns:a="http://schemas.openxmlformats.org/drawingml/2006/main" r:id="rId5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u204.ucoz.ru/_si/0/s14774807.jpg">
                      <a:hlinkClick r:id="rId5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5E4" w:rsidRPr="00F155E4" w:rsidRDefault="00F155E4" w:rsidP="00F155E4">
      <w:pPr>
        <w:shd w:val="clear" w:color="auto" w:fill="FFFFFF"/>
        <w:spacing w:before="100" w:beforeAutospacing="1" w:line="270" w:lineRule="atLeast"/>
        <w:ind w:firstLine="0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  <w:szCs w:val="56"/>
          <w:lang w:eastAsia="ru-RU"/>
        </w:rPr>
        <w:t>«Не болеем мы зимой»</w:t>
      </w:r>
    </w:p>
    <w:p w:rsidR="00F155E4" w:rsidRPr="00F155E4" w:rsidRDefault="00F155E4" w:rsidP="00F155E4">
      <w:pPr>
        <w:shd w:val="clear" w:color="auto" w:fill="FFFFFF"/>
        <w:spacing w:before="100" w:beforeAutospacing="1" w:line="270" w:lineRule="atLeast"/>
        <w:ind w:firstLine="706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Зимой дети чаще болеют различными простудными заболеваниями</w:t>
      </w:r>
      <w:proofErr w:type="gramStart"/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.</w:t>
      </w:r>
      <w:proofErr w:type="gramEnd"/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</w:t>
      </w:r>
      <w:proofErr w:type="gramStart"/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ч</w:t>
      </w:r>
      <w:proofErr w:type="gramEnd"/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ем в теплое время года. Чтобы исключить или уменьшить заболеваемость, необходимо  проводить профилактику</w:t>
      </w:r>
    </w:p>
    <w:p w:rsidR="00F155E4" w:rsidRPr="00F155E4" w:rsidRDefault="00F155E4" w:rsidP="00F155E4">
      <w:pPr>
        <w:shd w:val="clear" w:color="auto" w:fill="FFFFFF"/>
        <w:spacing w:before="100" w:beforeAutospacing="1" w:line="270" w:lineRule="atLeast"/>
        <w:ind w:firstLine="706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Профилактика детских простудных заболеваний включает в себя иммунизацию детей; прием витаминных, гомеопати</w:t>
      </w:r>
      <w:r w:rsidR="004F6D2C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ческих и др. препаратов, спосо</w:t>
      </w:r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бствующих повышению иммунитета детей; систематическое проветривание помещений; </w:t>
      </w:r>
      <w:proofErr w:type="spellStart"/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кварцевание</w:t>
      </w:r>
      <w:proofErr w:type="spellEnd"/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,   влажная уборка помещений; закаливание детей; регулярные физические упражнения и прогулки на свежем воздухе.</w:t>
      </w:r>
    </w:p>
    <w:p w:rsidR="00F155E4" w:rsidRPr="00F155E4" w:rsidRDefault="00F155E4" w:rsidP="00F155E4">
      <w:pPr>
        <w:shd w:val="clear" w:color="auto" w:fill="FFFFFF"/>
        <w:spacing w:before="100" w:beforeAutospacing="1" w:line="270" w:lineRule="atLeast"/>
        <w:ind w:firstLine="706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Значительное влияние на здоровье ребенка оказывает воздушная среда помещений. Потребность детей в чистом и свежем воздухе очень велика, так  как большая частота и малый объем дыхательных движений сочетается у них с высокой потребностью в кислороде. Поэтому необходимо, чтобы микроклимат помещения, отвечал гигиеническим нормам.</w:t>
      </w:r>
    </w:p>
    <w:p w:rsidR="00F155E4" w:rsidRPr="00F155E4" w:rsidRDefault="00F155E4" w:rsidP="00F155E4">
      <w:pPr>
        <w:shd w:val="clear" w:color="auto" w:fill="FFFFFF"/>
        <w:spacing w:before="100" w:beforeAutospacing="1" w:line="270" w:lineRule="atLeast"/>
        <w:ind w:firstLine="706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Для профилактики простудных заболеваний полезны некоторые элементы точечного массажа и </w:t>
      </w:r>
      <w:proofErr w:type="spellStart"/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самомассажа</w:t>
      </w:r>
      <w:proofErr w:type="spellEnd"/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, дыхательной гимнастики.</w:t>
      </w:r>
    </w:p>
    <w:p w:rsidR="00F155E4" w:rsidRPr="00F155E4" w:rsidRDefault="00F155E4" w:rsidP="00F155E4">
      <w:pPr>
        <w:shd w:val="clear" w:color="auto" w:fill="FFFFFF"/>
        <w:spacing w:before="100" w:beforeAutospacing="1" w:line="270" w:lineRule="atLeast"/>
        <w:ind w:firstLine="706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При проведении </w:t>
      </w:r>
      <w:proofErr w:type="spellStart"/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самомассажа</w:t>
      </w:r>
      <w:proofErr w:type="spellEnd"/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рекомендуется обучать детей не надавливать с силой на указанные точки, а </w:t>
      </w:r>
      <w:proofErr w:type="gramStart"/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массировать их мягкими движениями пальцев, слегка надавливая</w:t>
      </w:r>
      <w:proofErr w:type="gramEnd"/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.</w:t>
      </w:r>
    </w:p>
    <w:p w:rsidR="00F155E4" w:rsidRPr="00F155E4" w:rsidRDefault="00F155E4" w:rsidP="00F155E4">
      <w:pPr>
        <w:shd w:val="clear" w:color="auto" w:fill="FFFFFF"/>
        <w:spacing w:before="100" w:beforeAutospacing="1" w:line="270" w:lineRule="atLeast"/>
        <w:ind w:firstLine="706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Большую роль в предупреждении заболеваний играет правильное дыхание - через нос. При носовом дыхании воздух, прежде чем попасть в гортань, бронхи и легкие, проходит через узкие, извилистые носовые пути, где очищается от пыли, микробов и других вредных примесей, увлажняется и согревается. Этого не происходит при дыхании через рот. Часто болеющим детям особенно рекомендуется дыхательная гимнастика по методике Б.С.Толкачева. В каждодневной практике желательно использовать упражнения с озвученным выдохом: «</w:t>
      </w:r>
      <w:proofErr w:type="spellStart"/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р-р</w:t>
      </w:r>
      <w:proofErr w:type="spellEnd"/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</w:t>
      </w:r>
      <w:proofErr w:type="gramStart"/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-</w:t>
      </w:r>
      <w:proofErr w:type="spellStart"/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</w:t>
      </w:r>
      <w:proofErr w:type="spellEnd"/>
      <w:proofErr w:type="gramEnd"/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», «</w:t>
      </w:r>
      <w:proofErr w:type="spellStart"/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п-ф-ф</w:t>
      </w:r>
      <w:proofErr w:type="spellEnd"/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», «тик-так» и т.д.</w:t>
      </w:r>
    </w:p>
    <w:p w:rsidR="00F155E4" w:rsidRPr="00F155E4" w:rsidRDefault="00F155E4" w:rsidP="00F155E4">
      <w:pPr>
        <w:shd w:val="clear" w:color="auto" w:fill="FFFFFF"/>
        <w:spacing w:before="100" w:beforeAutospacing="1" w:line="270" w:lineRule="atLeast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Для предохранения детей от простудных заболеваний большое значение имеет отсутствие резких колебаний температуры воздуха. Не следует выводить детей из сильно нагретых помещений на холод, </w:t>
      </w:r>
      <w:proofErr w:type="spellStart"/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разрешатъ</w:t>
      </w:r>
      <w:proofErr w:type="spellEnd"/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пить холодные напитки в разгоряченном состоянии. Необходимо также следить за тем, чтоб дети продолжительное время долго не разговаривали, не кричали, не плакали на прогулках в сырую и холодную погоду.</w:t>
      </w:r>
    </w:p>
    <w:p w:rsidR="00F155E4" w:rsidRPr="00F155E4" w:rsidRDefault="00F155E4" w:rsidP="00F155E4">
      <w:pPr>
        <w:shd w:val="clear" w:color="auto" w:fill="FFFFFF"/>
        <w:spacing w:before="100" w:beforeAutospacing="1" w:line="270" w:lineRule="atLeast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Большое влияние на укрепление детского организма оказывают </w:t>
      </w:r>
      <w:proofErr w:type="spellStart"/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регулярны</w:t>
      </w:r>
      <w:proofErr w:type="gramStart"/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e</w:t>
      </w:r>
      <w:proofErr w:type="spellEnd"/>
      <w:proofErr w:type="gramEnd"/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прогулки на свежем воздухе, отсутствие которых ведет к недостатку кислорода в детском организме и </w:t>
      </w:r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lastRenderedPageBreak/>
        <w:t>снижению иммунитета. В холодное время года длительность пребывания детей на воздухе зависит от погоды, но в среднем, включая сон, 5-6 часов (с 2-3 перерывами).</w:t>
      </w:r>
    </w:p>
    <w:p w:rsidR="00F155E4" w:rsidRPr="00F155E4" w:rsidRDefault="00F155E4" w:rsidP="00F155E4">
      <w:pPr>
        <w:shd w:val="clear" w:color="auto" w:fill="FFFFFF"/>
        <w:spacing w:before="100" w:beforeAutospacing="1" w:line="270" w:lineRule="atLeast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Мощным фактором профилактики детских простудных заболеваний является закаливание. Средствами закаливания являются солнце, воздух и вода. Существуют общие правила для всех видов закаливания.</w:t>
      </w:r>
    </w:p>
    <w:p w:rsidR="00F155E4" w:rsidRPr="00F155E4" w:rsidRDefault="00F155E4" w:rsidP="00F155E4">
      <w:pPr>
        <w:numPr>
          <w:ilvl w:val="0"/>
          <w:numId w:val="1"/>
        </w:numPr>
        <w:shd w:val="clear" w:color="auto" w:fill="FFFFFF"/>
        <w:spacing w:before="100" w:beforeAutospacing="1" w:line="270" w:lineRule="atLeast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Закаливание осуществляется только полностью здоровыми людьми.</w:t>
      </w:r>
    </w:p>
    <w:p w:rsidR="00F155E4" w:rsidRPr="00F155E4" w:rsidRDefault="00F155E4" w:rsidP="00F155E4">
      <w:pPr>
        <w:numPr>
          <w:ilvl w:val="0"/>
          <w:numId w:val="1"/>
        </w:numPr>
        <w:shd w:val="clear" w:color="auto" w:fill="FFFFFF"/>
        <w:spacing w:before="100" w:beforeAutospacing="1" w:line="270" w:lineRule="atLeast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Дозы закаливающих воздействий следует увеличивать постепенно. Резкие не </w:t>
      </w:r>
      <w:proofErr w:type="spellStart"/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привычны</w:t>
      </w:r>
      <w:proofErr w:type="gramStart"/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e</w:t>
      </w:r>
      <w:proofErr w:type="spellEnd"/>
      <w:proofErr w:type="gramEnd"/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охлаждения могут стать причиной заболевания.</w:t>
      </w:r>
    </w:p>
    <w:p w:rsidR="00F155E4" w:rsidRPr="00F155E4" w:rsidRDefault="00F155E4" w:rsidP="00F155E4">
      <w:pPr>
        <w:numPr>
          <w:ilvl w:val="0"/>
          <w:numId w:val="1"/>
        </w:numPr>
        <w:shd w:val="clear" w:color="auto" w:fill="FFFFFF"/>
        <w:spacing w:before="100" w:beforeAutospacing="1" w:line="270" w:lineRule="atLeast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Необходимо учитывать индивидуальные особенности организма.</w:t>
      </w:r>
    </w:p>
    <w:p w:rsidR="00F155E4" w:rsidRPr="00F155E4" w:rsidRDefault="00F155E4" w:rsidP="00F155E4">
      <w:pPr>
        <w:numPr>
          <w:ilvl w:val="0"/>
          <w:numId w:val="1"/>
        </w:numPr>
        <w:shd w:val="clear" w:color="auto" w:fill="FFFFFF"/>
        <w:spacing w:before="100" w:beforeAutospacing="1" w:line="270" w:lineRule="atLeast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Закаливающие процедуры проводят систематично и последовательно. Закаливаться надо на протяжении всей жизни. Даже двухнедельный перерыв может свести на нет эффект от закаливающих процедур.</w:t>
      </w:r>
    </w:p>
    <w:p w:rsidR="00F155E4" w:rsidRPr="00F155E4" w:rsidRDefault="00F155E4" w:rsidP="00F155E4">
      <w:pPr>
        <w:numPr>
          <w:ilvl w:val="0"/>
          <w:numId w:val="1"/>
        </w:numPr>
        <w:shd w:val="clear" w:color="auto" w:fill="FFFFFF"/>
        <w:spacing w:before="100" w:beforeAutospacing="1" w:line="270" w:lineRule="atLeast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Недопустимо допускать отрицательные эмоциональные реакции на закаливание  у самого малыша.</w:t>
      </w:r>
    </w:p>
    <w:p w:rsidR="00F155E4" w:rsidRPr="00F155E4" w:rsidRDefault="00F155E4" w:rsidP="00F155E4">
      <w:pPr>
        <w:numPr>
          <w:ilvl w:val="0"/>
          <w:numId w:val="1"/>
        </w:numPr>
        <w:shd w:val="clear" w:color="auto" w:fill="FFFFFF"/>
        <w:spacing w:before="100" w:beforeAutospacing="1" w:line="270" w:lineRule="atLeast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Необходимо приучать организм к самым различным видам охлаждения: сильным, средним, слабым, быстрым.</w:t>
      </w:r>
    </w:p>
    <w:p w:rsidR="00F155E4" w:rsidRPr="00F155E4" w:rsidRDefault="00F155E4" w:rsidP="00F155E4">
      <w:pPr>
        <w:numPr>
          <w:ilvl w:val="0"/>
          <w:numId w:val="1"/>
        </w:numPr>
        <w:shd w:val="clear" w:color="auto" w:fill="FFFFFF"/>
        <w:spacing w:before="100" w:beforeAutospacing="1" w:line="270" w:lineRule="atLeast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Проводить воздушные и солнечные ванны следует во время бега, ходьбы, выполнения </w:t>
      </w:r>
      <w:proofErr w:type="spellStart"/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общеразвивающих</w:t>
      </w:r>
      <w:proofErr w:type="spellEnd"/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упражнений, подвижных игр. Это повышает эффективность закаливания.</w:t>
      </w:r>
    </w:p>
    <w:p w:rsidR="00F155E4" w:rsidRPr="00F155E4" w:rsidRDefault="00F155E4" w:rsidP="00F155E4">
      <w:pPr>
        <w:shd w:val="clear" w:color="auto" w:fill="FFFFFF"/>
        <w:spacing w:before="100" w:beforeAutospacing="1" w:line="270" w:lineRule="atLeast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В заключении уместно вспомнить, какими факторами определяется здоровье не только детей, но и взрослых. Оказывается, что на 20% здоровье зависит от генотипа, на 20% - от экологии, на 50% (!) от образа жизни и лишь на 10% - от медицинского обслуживания. Поэтому  наше здоровье и здоровье наших  детей в наших руках</w:t>
      </w:r>
      <w:bookmarkStart w:id="0" w:name="_GoBack"/>
      <w:bookmarkEnd w:id="0"/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44800" cy="2133600"/>
            <wp:effectExtent l="19050" t="0" r="0" b="0"/>
            <wp:docPr id="2" name="Рисунок 2" descr="http://mdou204.ucoz.ru/_si/0/34477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dou204.ucoz.ru/_si/0/344778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303" cy="2136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5E4" w:rsidRPr="00F155E4" w:rsidRDefault="00F155E4" w:rsidP="00F155E4">
      <w:pPr>
        <w:spacing w:before="100" w:beforeAutospacing="1" w:after="100" w:afterAutospacing="1"/>
        <w:ind w:left="75" w:firstLine="0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i/>
          <w:iCs/>
          <w:color w:val="7030A0"/>
          <w:sz w:val="48"/>
          <w:szCs w:val="48"/>
          <w:lang w:eastAsia="ru-RU"/>
        </w:rPr>
        <w:t>Осторожно! Инфекция!</w:t>
      </w:r>
    </w:p>
    <w:p w:rsidR="00F155E4" w:rsidRPr="00F155E4" w:rsidRDefault="00F155E4" w:rsidP="00F155E4">
      <w:pPr>
        <w:spacing w:before="100" w:beforeAutospacing="1" w:after="100" w:afterAutospacing="1"/>
        <w:ind w:left="75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Инфекционное заболевание – это такая болезнь, которая не только вызвана, но и поддерживается присутствием в организме  живого повреждающего чужеродного агента (возбудителя).</w:t>
      </w:r>
    </w:p>
    <w:p w:rsidR="00F155E4" w:rsidRPr="00F155E4" w:rsidRDefault="00F155E4" w:rsidP="00F155E4">
      <w:pPr>
        <w:spacing w:before="100" w:beforeAutospacing="1" w:after="100" w:afterAutospacing="1"/>
        <w:ind w:left="75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Отличительные особенности инфекционных заболеваний:</w:t>
      </w:r>
    </w:p>
    <w:p w:rsidR="00F155E4" w:rsidRPr="00F155E4" w:rsidRDefault="00F155E4" w:rsidP="00F155E4">
      <w:pPr>
        <w:spacing w:before="100" w:beforeAutospacing="1" w:after="100" w:afterAutospacing="1"/>
        <w:ind w:left="840" w:hanging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1.</w:t>
      </w:r>
      <w:r w:rsidRPr="00F155E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    </w:t>
      </w:r>
      <w:r w:rsidRPr="00F155E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Опасность быстрого распространения среди населения;</w:t>
      </w:r>
    </w:p>
    <w:p w:rsidR="00F155E4" w:rsidRPr="00F155E4" w:rsidRDefault="00F155E4" w:rsidP="00F155E4">
      <w:pPr>
        <w:spacing w:before="100" w:beforeAutospacing="1" w:after="100" w:afterAutospacing="1"/>
        <w:ind w:left="840" w:hanging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lastRenderedPageBreak/>
        <w:t>2.</w:t>
      </w:r>
      <w:r w:rsidRPr="00F155E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    </w:t>
      </w:r>
      <w:r w:rsidRPr="00F155E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Источником инфекции является  больной человек и его выделения: мокрота, слюна, каловые массы, содержащие большое количество микробов;</w:t>
      </w:r>
    </w:p>
    <w:p w:rsidR="00F155E4" w:rsidRPr="00F155E4" w:rsidRDefault="00F155E4" w:rsidP="00F155E4">
      <w:pPr>
        <w:spacing w:before="100" w:beforeAutospacing="1" w:after="100" w:afterAutospacing="1"/>
        <w:ind w:left="840" w:hanging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3.</w:t>
      </w:r>
      <w:r w:rsidRPr="00F155E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    </w:t>
      </w:r>
      <w:r w:rsidRPr="00F155E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После некоторых инфекционных  болезней человек приобретает стойкий иммунитет;</w:t>
      </w:r>
    </w:p>
    <w:p w:rsidR="00F155E4" w:rsidRPr="00F155E4" w:rsidRDefault="00F155E4" w:rsidP="00F155E4">
      <w:pPr>
        <w:spacing w:before="100" w:beforeAutospacing="1" w:after="100" w:afterAutospacing="1"/>
        <w:ind w:left="840" w:hanging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4.</w:t>
      </w:r>
      <w:r w:rsidRPr="00F155E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    </w:t>
      </w:r>
      <w:r w:rsidRPr="00F155E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Течение инфекционного заболевания включает чередование определенных периодов: инкубационног</w:t>
      </w:r>
      <w:proofErr w:type="gramStart"/>
      <w:r w:rsidRPr="00F155E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о(</w:t>
      </w:r>
      <w:proofErr w:type="gramEnd"/>
      <w:r w:rsidRPr="00F155E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скрытого), периода предвестника (первые дни общего недомогания, слабости, сыпей, повышенной температуры), разгара болезни и периода выздоровления.</w:t>
      </w:r>
    </w:p>
    <w:p w:rsidR="00F155E4" w:rsidRPr="00F155E4" w:rsidRDefault="00F155E4" w:rsidP="00F155E4">
      <w:pPr>
        <w:spacing w:before="100" w:beforeAutospacing="1" w:after="100" w:afterAutospacing="1"/>
        <w:ind w:left="12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К острым инфекционным заболеваниям детей дошкольного возраста относятся корь, краснуха, ветряная оспа, коклюш, скарлатина, свинка, дифтерия, полиомиелит. Одним из ярких признаков некоторых инфекционных заболеваний является сыпь.</w:t>
      </w:r>
    </w:p>
    <w:p w:rsidR="00F155E4" w:rsidRPr="00F155E4" w:rsidRDefault="00F155E4" w:rsidP="00F155E4">
      <w:pPr>
        <w:spacing w:before="100" w:beforeAutospacing="1" w:after="100" w:afterAutospacing="1"/>
        <w:ind w:left="12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НЕЛЬЗЯ</w:t>
      </w:r>
      <w:r w:rsidRPr="00F155E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 </w:t>
      </w:r>
      <w:r w:rsidRPr="00F155E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при  возникновении инфекции:</w:t>
      </w:r>
    </w:p>
    <w:p w:rsidR="00F155E4" w:rsidRPr="00F155E4" w:rsidRDefault="00F155E4" w:rsidP="00F155E4">
      <w:pPr>
        <w:spacing w:before="100" w:beforeAutospacing="1" w:after="100" w:afterAutospacing="1"/>
        <w:ind w:left="840" w:hanging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·   </w:t>
      </w:r>
      <w:r w:rsidRPr="00F155E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Заниматься самолечением. Только врач должен указать точные дозировки лекарства и схему приема;</w:t>
      </w:r>
    </w:p>
    <w:p w:rsidR="00F155E4" w:rsidRPr="00F155E4" w:rsidRDefault="00F155E4" w:rsidP="00F155E4">
      <w:pPr>
        <w:spacing w:before="100" w:beforeAutospacing="1" w:after="100" w:afterAutospacing="1"/>
        <w:ind w:left="840" w:hanging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·   </w:t>
      </w:r>
      <w:r w:rsidRPr="00F155E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Принимать гомеопатические средства при инфекционных заболеваниях, протекающих с повышением температуры, поносом, рвотой. Такие болезни требуют общепринятой терапии;</w:t>
      </w:r>
    </w:p>
    <w:p w:rsidR="00F155E4" w:rsidRPr="00F155E4" w:rsidRDefault="00F155E4" w:rsidP="00F155E4">
      <w:pPr>
        <w:spacing w:before="100" w:beforeAutospacing="1" w:after="100" w:afterAutospacing="1"/>
        <w:ind w:left="840" w:hanging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·   </w:t>
      </w:r>
      <w:r w:rsidRPr="00F155E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Принимать болеутоляющие препараты до прихода  врача – это может сильно затруднить диагностику;</w:t>
      </w:r>
    </w:p>
    <w:p w:rsidR="00F155E4" w:rsidRPr="00F155E4" w:rsidRDefault="00F155E4" w:rsidP="00F155E4">
      <w:pPr>
        <w:spacing w:before="100" w:beforeAutospacing="1" w:after="100" w:afterAutospacing="1"/>
        <w:ind w:left="840" w:hanging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·   </w:t>
      </w:r>
      <w:r w:rsidRPr="00F155E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Немотивированно отказываться от вакцинации детей.</w:t>
      </w:r>
    </w:p>
    <w:p w:rsidR="00F155E4" w:rsidRPr="00F155E4" w:rsidRDefault="00F155E4" w:rsidP="00F155E4">
      <w:pPr>
        <w:spacing w:before="100" w:beforeAutospacing="1" w:after="100" w:afterAutospacing="1"/>
        <w:ind w:left="12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НАДО:</w:t>
      </w:r>
    </w:p>
    <w:p w:rsidR="00F155E4" w:rsidRPr="00F155E4" w:rsidRDefault="00F155E4" w:rsidP="00F155E4">
      <w:pPr>
        <w:spacing w:before="100" w:beforeAutospacing="1" w:after="100" w:afterAutospacing="1"/>
        <w:ind w:left="1020" w:hanging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·        </w:t>
      </w:r>
      <w:r w:rsidRPr="00F155E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Вызвать врача и обезвредить источник инфекции  (провести дезинфекцию очага заболевания: сделать влажную уборку помещения, проветрить, прокипятить постельное белье больного);</w:t>
      </w:r>
    </w:p>
    <w:p w:rsidR="00F155E4" w:rsidRPr="00F155E4" w:rsidRDefault="00F155E4" w:rsidP="00F155E4">
      <w:pPr>
        <w:spacing w:before="100" w:beforeAutospacing="1" w:after="100" w:afterAutospacing="1"/>
        <w:ind w:left="1020" w:hanging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·        </w:t>
      </w:r>
      <w:r w:rsidRPr="00F155E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Проводить мероприятия по повышению невосприимчивости детей к инфекционным заболеваниям;</w:t>
      </w:r>
    </w:p>
    <w:p w:rsidR="00F155E4" w:rsidRPr="00F155E4" w:rsidRDefault="00F155E4" w:rsidP="00F155E4">
      <w:pPr>
        <w:spacing w:before="100" w:beforeAutospacing="1" w:after="100" w:afterAutospacing="1"/>
        <w:ind w:left="1020" w:hanging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·        </w:t>
      </w:r>
      <w:r w:rsidRPr="00F155E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Разорвать путь передачи инфекции (изолировать больного ребенка);</w:t>
      </w:r>
    </w:p>
    <w:p w:rsidR="00F155E4" w:rsidRPr="00F155E4" w:rsidRDefault="00F155E4" w:rsidP="00F155E4">
      <w:pPr>
        <w:spacing w:before="100" w:beforeAutospacing="1" w:after="100" w:afterAutospacing="1"/>
        <w:ind w:left="1020" w:hanging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·        </w:t>
      </w:r>
      <w:r w:rsidRPr="00F155E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Заблаговременно прививать детей против возбудителей инфекционных болезней.</w:t>
      </w:r>
    </w:p>
    <w:p w:rsidR="00F155E4" w:rsidRPr="00F155E4" w:rsidRDefault="00F155E4" w:rsidP="00F155E4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                                                                       </w:t>
      </w:r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200400" cy="2728762"/>
            <wp:effectExtent l="19050" t="0" r="0" b="0"/>
            <wp:docPr id="3" name="Рисунок 3" descr="http://mdou204.ucoz.ru/_si/0/3176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dou204.ucoz.ru/_si/0/317635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72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5E4" w:rsidRPr="00F155E4" w:rsidRDefault="00F155E4" w:rsidP="00F155E4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>«Будь здоров!»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Здоровье</w:t>
      </w:r>
      <w:r w:rsidRPr="00F155E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 </w:t>
      </w: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- это счастье! Это когда ты весел и все у тебя получается. Здоровье нужно всем - и детям, и взрослым, и даже животным.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-  Что нужно делать, чтобы быть здоровым? Нужно хотеть и уметь заботиться о здоровье. Если не следить за своим здоровьем, можно его потерять.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Предлагаем Вам несколько советов для воспитания привычки к здоровому образу жизни у Вашего ребенка.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Это</w:t>
      </w:r>
      <w:r w:rsidRPr="00F155E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, </w:t>
      </w:r>
      <w:r w:rsidRPr="00F155E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во-первых, соблюдение режима дня</w:t>
      </w:r>
      <w:r w:rsidRPr="00F155E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.</w:t>
      </w: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 В детском саду режим соблюдается, а вот дома не всегда. Пожалуйста, не меняйте режим ребенка дома, приблизьте его к </w:t>
      </w:r>
      <w:proofErr w:type="gramStart"/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детсадовскому</w:t>
      </w:r>
      <w:proofErr w:type="gramEnd"/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Во-вторых, это культурно-гигиенические навыки</w:t>
      </w:r>
      <w:r w:rsidRPr="00F155E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.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- Дети должны уметь правильно умываться.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-Для чего это надо делать? Чтобы быть чистым, хорошо выглядеть, чтобы было приятно, и кожа была здоровой, чтобы быть закаленным, чтобы смыть микробы.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(Для закрепления навыков используйте   художественное слово.</w:t>
      </w:r>
      <w:proofErr w:type="gramEnd"/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proofErr w:type="gramStart"/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Например, отрывки из сказки Чуковского "</w:t>
      </w:r>
      <w:proofErr w:type="spellStart"/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Мойдодыр</w:t>
      </w:r>
      <w:proofErr w:type="spellEnd"/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" и т.п.)</w:t>
      </w:r>
      <w:proofErr w:type="gramEnd"/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Мойся мыло! Не ленись!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Не выскальзывай, не злись!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Ты зачем опять упало?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Буду мыть тебя сначала!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Вместе с детьми рассматривайте ситуации защиты от микробов и делайте </w:t>
      </w:r>
      <w:r w:rsidRPr="00F155E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вывод</w:t>
      </w: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, который дети должны хорошо усвоить: </w:t>
      </w:r>
      <w:r w:rsidRPr="00F155E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всегда мыть руки с мылом, вернувшись с улицы, перед едой, после туалета.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-</w:t>
      </w: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Что мы делаем, чтобы защитить себя от микробов? (есть только мытые овощи и фрукты; когда чихаешь или кашляешь, закрывать рот и нос платком; есть только из чистой посуды).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lastRenderedPageBreak/>
        <w:t>- Посчитайте вместе с ребенком</w:t>
      </w:r>
      <w:proofErr w:type="gramStart"/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,</w:t>
      </w:r>
      <w:proofErr w:type="gramEnd"/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сколько раз в день он моет руки?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В-третьих, это гимнастика, </w:t>
      </w:r>
      <w:proofErr w:type="spellStart"/>
      <w:r w:rsidRPr="00F155E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физзанятия</w:t>
      </w:r>
      <w:proofErr w:type="spellEnd"/>
      <w:r w:rsidRPr="00F155E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, закаливание и подвижные игры.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- Если человек будет заниматься спортом, он проживет дольше.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По утрам зарядку делай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Будешь сильным,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Будешь смелым.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Прогоню остатки сна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Одеяло в сторону,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Мне гимнастика нужна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Помогает здорово.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Чтобы нам не болеть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И не простужаться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Мы зарядкой с тобой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Будем заниматься.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- Полезно полоскать горло, обтираться полотенцем,</w:t>
      </w:r>
      <w:proofErr w:type="gramStart"/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,</w:t>
      </w:r>
      <w:proofErr w:type="gramEnd"/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чаще играть в подвижные игры.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В-четвертых, культура питания. Питание должно быть</w:t>
      </w:r>
      <w:r w:rsidRPr="00F155E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F155E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регулярным, полноценным, разнообразным.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Приучите  ребенка , что</w:t>
      </w:r>
      <w:proofErr w:type="gramStart"/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 </w:t>
      </w:r>
      <w:r w:rsidRPr="00F155E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</w:t>
      </w:r>
      <w:proofErr w:type="gramEnd"/>
      <w:r w:rsidRPr="00F155E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ельзя: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- пробовать все подряд;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- есть немытое;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- есть грязными руками;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- есть много сладкого.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Нужно есть больше овощей и фруктов.</w:t>
      </w: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    В них много витаминов.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Вывод:</w:t>
      </w: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чтобы быть здоровым необходимо заниматься спортом.</w:t>
      </w:r>
    </w:p>
    <w:p w:rsidR="00F155E4" w:rsidRPr="00F155E4" w:rsidRDefault="00F155E4" w:rsidP="00F155E4">
      <w:pPr>
        <w:spacing w:before="100" w:beforeAutospacing="1" w:after="100" w:afterAutospacing="1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Необходимо правильно питаться, закаляться, дышать свежим воздухом.</w:t>
      </w:r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  Помните, что здоровье – это волшебный дар, которым наградила нас природа. В наших силах сохранять и беречь его. Поэтому так важно ответственно подойти к соблюдению правил здорового образа жизни. Тем более</w:t>
      </w:r>
      <w:proofErr w:type="gramStart"/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,</w:t>
      </w:r>
      <w:proofErr w:type="gramEnd"/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что это совсем не сложно. А когда это войдет в привычку, вы </w:t>
      </w:r>
      <w:proofErr w:type="spellStart"/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поймете</w:t>
      </w:r>
      <w:proofErr w:type="gramStart"/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,ч</w:t>
      </w:r>
      <w:proofErr w:type="gramEnd"/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то</w:t>
      </w:r>
      <w:proofErr w:type="spellEnd"/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, придерживаясь, правильного образа жизни, мы становимся более энергичными, подвижными и жизнерадостными!</w:t>
      </w:r>
    </w:p>
    <w:p w:rsidR="00F155E4" w:rsidRPr="00F155E4" w:rsidRDefault="00F155E4" w:rsidP="00F155E4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Цените свое здоровье!</w:t>
      </w:r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lastRenderedPageBreak/>
        <w:t> </w:t>
      </w:r>
    </w:p>
    <w:p w:rsidR="00F155E4" w:rsidRPr="00F155E4" w:rsidRDefault="00F155E4" w:rsidP="00F155E4">
      <w:pPr>
        <w:ind w:firstLine="0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>Кто  такие  витамины и где они живут?</w:t>
      </w:r>
    </w:p>
    <w:p w:rsidR="00F155E4" w:rsidRPr="00F155E4" w:rsidRDefault="00F155E4" w:rsidP="00F155E4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1962150" cy="1736502"/>
            <wp:effectExtent l="19050" t="0" r="0" b="0"/>
            <wp:docPr id="7" name="Рисунок 4" descr="http://mdou204.ucoz.ru/_si/0/s50570755.jpg">
              <a:hlinkClick xmlns:a="http://schemas.openxmlformats.org/drawingml/2006/main" r:id="rId9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dou204.ucoz.ru/_si/0/s50570755.jpg">
                      <a:hlinkClick r:id="rId9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686" cy="1736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Питание является одним из основных факторов внешней среды влияющих на состояние здоровья, работоспособность, на физическое и умственное развитие личности. В настоящее время совершенно очевидно, что пища-это самый сильный антибиотик, поскольку она лучше защищает организм от любых микробов. Если бы население всего мира хорошо питалось, нам почти не нужны были бы лекарства.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F155E4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Жозуа де Кастро</w:t>
      </w:r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Наблюдая за питанием детей во время завтрака, я увидела, что лишь 30 % детей едят кашу, дети не любят творожные запеканки. Булке с маслом предпочитают печенье и вафли. Я решила изучить вопрос питания детей более глубоко. Проанализировав ответы детей, получила следующие результаты.</w:t>
      </w:r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   Оказывается, что 50 % детей завтракают дома, 50 % не каждый день едят каши. Значит, не так уж хорошо организовано питание детей.</w:t>
      </w:r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Мы поговорим сегодня о том, как должно быть организовано питание наших детей, чтобы они были здоровыми.</w:t>
      </w:r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Таким образом, культура питания ребёнка должна включать в себя: рациональное питание каждый день, правила приёма пищи и элементарные знания о своём организме. Рациональное питание предусматривает использование необходимого набора продуктов, все ценные пищевые компоненты, витамины. Питание является основным источником поступления в организм ребёнка как строительного белка, который необходим для роста и развития, так и источникам витаминов. Если ребёнок мало получает белка, то в его организме не образуются белки защиты, иммунная система ослаблены, и такие деты часто болеют. Основными источниками этого пищевого компонента являются: мясо, рыба, яйца, молоко и молочные продукты. Из растительных продуктов наиболее богаты белком бобовые и некоторые крупы (гречневая, овсяная, пшённая), хлеб.                                                                                                              </w:t>
      </w:r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    Большую часть суточного количества жиров в рационе ребёнка должны представлять жиры животного происхождения. Их лучше всего давать в виде сливочного масла, сливок, сметаны, частично в виде жира, содержащегося в молоке, кисломолочных продуктах, а также жира мясных продуктов. Растительные жиры обязательно должны входить в рацион ребёнка, так как они являются наиболее полноценными жирами, богатыми источниками жирорастворимых витаминов ( кукурузное, подсолнечное, оливковое масло и </w:t>
      </w:r>
      <w:proofErr w:type="gramStart"/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др</w:t>
      </w:r>
      <w:proofErr w:type="gramEnd"/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).                                                                               </w:t>
      </w:r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  Основную часть необходимых ребёнку углеводов должны поставлять крупы, хлеб, макаронные изделия и, самое главное, - овощи и фрукты.                                                                  </w:t>
      </w:r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lastRenderedPageBreak/>
        <w:t>   Детям дошкольного возраста важно сформировать правильный вкус, приучая их к употреблению очень умеренного количества сахара и преимущественно в естественном виде.</w:t>
      </w:r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             </w:t>
      </w:r>
      <w:r w:rsidRPr="00F155E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Естественный сахар содержится:</w:t>
      </w:r>
    </w:p>
    <w:p w:rsidR="00F155E4" w:rsidRPr="00F155E4" w:rsidRDefault="00F155E4" w:rsidP="00F155E4">
      <w:pPr>
        <w:spacing w:before="100" w:beforeAutospacing="1" w:after="100" w:afterAutospacing="1"/>
        <w:ind w:left="540" w:hanging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1.      </w:t>
      </w:r>
      <w:proofErr w:type="gramStart"/>
      <w:r w:rsidRPr="00F155E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Во фруктах (виноград, яблоки, груши, инжир, хурма, бананы, персики, абрикосы, черешня, киви, арбуз, дыня.)</w:t>
      </w:r>
      <w:proofErr w:type="gramEnd"/>
    </w:p>
    <w:p w:rsidR="00F155E4" w:rsidRPr="00F155E4" w:rsidRDefault="00F155E4" w:rsidP="00F155E4">
      <w:pPr>
        <w:spacing w:before="100" w:beforeAutospacing="1" w:after="100" w:afterAutospacing="1"/>
        <w:ind w:left="540" w:hanging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2.    В ягодах (малина, клубника, крыжовник, черника, калина, красная рябина)</w:t>
      </w:r>
    </w:p>
    <w:p w:rsidR="00F155E4" w:rsidRPr="00F155E4" w:rsidRDefault="00F155E4" w:rsidP="00F155E4">
      <w:pPr>
        <w:spacing w:before="100" w:beforeAutospacing="1" w:after="100" w:afterAutospacing="1"/>
        <w:ind w:left="540" w:hanging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3.     В овощах (свёкла, пшено, рис, геркулес</w:t>
      </w:r>
      <w:proofErr w:type="gramStart"/>
      <w:r w:rsidRPr="00F155E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)</w:t>
      </w:r>
      <w:proofErr w:type="gramEnd"/>
      <w:r w:rsidRPr="00F155E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F155E4" w:rsidRPr="00F155E4" w:rsidRDefault="00F155E4" w:rsidP="00F155E4">
      <w:pPr>
        <w:spacing w:before="100" w:beforeAutospacing="1" w:after="100" w:afterAutospacing="1"/>
        <w:ind w:left="540" w:hanging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4.      В травах (петрушка, </w:t>
      </w:r>
      <w:proofErr w:type="spellStart"/>
      <w:r w:rsidRPr="00F155E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кинза</w:t>
      </w:r>
      <w:proofErr w:type="spellEnd"/>
      <w:r w:rsidRPr="00F155E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листьях липы, смородины, малины).                                                                                                                                       </w:t>
      </w:r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 Наркологи утверждают, что употребление современными детьми большого количество сладкой пищи становится базой (основой) для скорейшего возникновения у них негативных привычек в подростковом возрасте. Какая связь между этими явлениями? Самая прямая. Дело в том, что сахар и кофеин </w:t>
      </w:r>
      <w:proofErr w:type="gramStart"/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признаны</w:t>
      </w:r>
      <w:proofErr w:type="gramEnd"/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наркотиками. Кроме сладкого чая и конфет, дети съедают ещё не малое количество «скрытого сахара».    </w:t>
      </w:r>
    </w:p>
    <w:p w:rsidR="00F155E4" w:rsidRPr="00F155E4" w:rsidRDefault="00F155E4" w:rsidP="00F155E4">
      <w:pPr>
        <w:spacing w:before="100" w:beforeAutospacing="1" w:after="100" w:afterAutospacing="1"/>
        <w:ind w:firstLine="7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«Скрытый» сахар содержится в продуктах:                                                                                           </w:t>
      </w:r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155E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Пепси-кола, шоколадный торт, кекс, жевательная резинка, мороженое, желе, апельсиновый мармелад, клубничный джем.</w:t>
      </w:r>
      <w:proofErr w:type="gramEnd"/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Таким образом, приучив детей, не есть много сладостей, мы можем избежать не только заболеваний обмена веществ, но и тяжёлых последствий негативных привычек.</w:t>
      </w:r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Поэтому если питаться пищей богатой витаминами, то человек остаётся здоровым до глубокой старости, а здоровые люди это здоровая нация.</w:t>
      </w:r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  <w:br/>
      </w:r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E4">
        <w:rPr>
          <w:rFonts w:ascii="Times New Roman" w:eastAsia="Times New Roman" w:hAnsi="Times New Roman" w:cs="Times New Roman"/>
          <w:noProof/>
          <w:color w:val="DC3700"/>
          <w:sz w:val="24"/>
          <w:szCs w:val="24"/>
          <w:lang w:eastAsia="ru-RU"/>
        </w:rPr>
        <w:lastRenderedPageBreak/>
        <w:drawing>
          <wp:inline distT="0" distB="0" distL="0" distR="0">
            <wp:extent cx="1809750" cy="2256155"/>
            <wp:effectExtent l="19050" t="0" r="0" b="0"/>
            <wp:docPr id="6" name="Рисунок 6" descr="http://mdou204.ucoz.ru/_si/0/s23621348.jpg">
              <a:hlinkClick xmlns:a="http://schemas.openxmlformats.org/drawingml/2006/main" r:id="rId11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dou204.ucoz.ru/_si/0/s23621348.jpg">
                      <a:hlinkClick r:id="rId11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25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5E4" w:rsidRP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55E4" w:rsidRPr="00F155E4" w:rsidRDefault="00F155E4" w:rsidP="004F6D2C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 w:rsidRPr="00F155E4"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ru-RU"/>
        </w:rPr>
        <w:t>Как защитить ребенка от частых простуд?</w:t>
      </w:r>
    </w:p>
    <w:p w:rsidR="00F155E4" w:rsidRPr="004F6D2C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</w:pPr>
      <w:r w:rsidRPr="004F6D2C"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  <w:t>Как сделать так, чтобы ребенок не болел совсем? Это невозможно. Но уменьшить число простудных заболеваний или их продолжительность вполне реально. Для этого, может быть, даже придется изменить образ жизни ребенка. В целом это можно сформулировать так:</w:t>
      </w:r>
    </w:p>
    <w:p w:rsidR="00F155E4" w:rsidRPr="004F6D2C" w:rsidRDefault="00F155E4" w:rsidP="00F155E4">
      <w:pPr>
        <w:ind w:firstLine="0"/>
        <w:jc w:val="left"/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</w:pPr>
      <w:r w:rsidRPr="004F6D2C"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  <w:t xml:space="preserve">- Наладить полноценное питание (богатое витаминами и соответствующее по </w:t>
      </w:r>
      <w:proofErr w:type="spellStart"/>
      <w:r w:rsidRPr="004F6D2C"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  <w:t>калолрийности</w:t>
      </w:r>
      <w:proofErr w:type="spellEnd"/>
      <w:r w:rsidRPr="004F6D2C"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  <w:t xml:space="preserve"> возрасту) и режим ребенка (увеличить продолжительность сна, взять за правило прогулки на свежем воздухе перед сном);</w:t>
      </w:r>
    </w:p>
    <w:p w:rsidR="00F155E4" w:rsidRPr="004F6D2C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</w:pPr>
      <w:r w:rsidRPr="004F6D2C"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  <w:t>- По возможности ограничить число контактов ребенка в сезон заболеваемости простудными заболеваниями (избегать поездок в городском транспорте; если в семье кто-либо заболел – ограничить общение ребенка  с ним; использовать марлевые маски, чаще мыть руки и т.д.);</w:t>
      </w:r>
    </w:p>
    <w:p w:rsidR="00F155E4" w:rsidRPr="004F6D2C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</w:pPr>
      <w:r w:rsidRPr="004F6D2C"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  <w:t>- Не курить в доме;</w:t>
      </w:r>
    </w:p>
    <w:p w:rsidR="00F155E4" w:rsidRPr="004F6D2C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</w:pPr>
      <w:r w:rsidRPr="004F6D2C"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  <w:t>- Не пренебрегать профилактическими прививками (в том числе против гриппа);</w:t>
      </w:r>
    </w:p>
    <w:p w:rsidR="00F155E4" w:rsidRDefault="00F155E4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</w:pPr>
      <w:r w:rsidRPr="004F6D2C"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  <w:t>- Обязательно проводить закаливание (необходимо приучить ребенка спать в комнате с открытой фор</w:t>
      </w:r>
      <w:r w:rsidR="004F6D2C" w:rsidRPr="004F6D2C"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  <w:t>точкой)</w:t>
      </w:r>
    </w:p>
    <w:p w:rsidR="004F6D2C" w:rsidRDefault="004F6D2C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  <w:t>-Употреблять витамины.</w:t>
      </w:r>
    </w:p>
    <w:p w:rsidR="004F6D2C" w:rsidRDefault="004F6D2C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  <w:t>-Вести здоровый образ жизни.</w:t>
      </w:r>
    </w:p>
    <w:p w:rsidR="004F6D2C" w:rsidRDefault="004F6D2C" w:rsidP="00F155E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</w:pPr>
    </w:p>
    <w:p w:rsidR="004F6D2C" w:rsidRPr="004F6D2C" w:rsidRDefault="004F6D2C" w:rsidP="004F6D2C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24"/>
          <w:lang w:eastAsia="ru-RU"/>
        </w:rPr>
        <w:t>БУДЬТЕ ЗДОРОВЫ!</w:t>
      </w:r>
    </w:p>
    <w:p w:rsidR="00CA72D7" w:rsidRPr="00F155E4" w:rsidRDefault="00CA72D7">
      <w:pPr>
        <w:rPr>
          <w:rFonts w:ascii="Times New Roman" w:hAnsi="Times New Roman" w:cs="Times New Roman"/>
          <w:sz w:val="24"/>
          <w:szCs w:val="24"/>
        </w:rPr>
      </w:pPr>
    </w:p>
    <w:sectPr w:rsidR="00CA72D7" w:rsidRPr="00F155E4" w:rsidSect="004F6D2C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458D9"/>
    <w:multiLevelType w:val="multilevel"/>
    <w:tmpl w:val="6AC8E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5E4"/>
    <w:rsid w:val="000B50A3"/>
    <w:rsid w:val="0010169D"/>
    <w:rsid w:val="00137F99"/>
    <w:rsid w:val="00334B9D"/>
    <w:rsid w:val="004F6D2C"/>
    <w:rsid w:val="00673092"/>
    <w:rsid w:val="00703C47"/>
    <w:rsid w:val="00B26190"/>
    <w:rsid w:val="00CA72D7"/>
    <w:rsid w:val="00D94920"/>
    <w:rsid w:val="00F15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55E4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55E4"/>
  </w:style>
  <w:style w:type="paragraph" w:customStyle="1" w:styleId="listparagraph">
    <w:name w:val="listparagraph"/>
    <w:basedOn w:val="a"/>
    <w:rsid w:val="00F155E4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55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5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2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mdou204.ucoz.ru/_si/0/23621348.jpg" TargetMode="External"/><Relationship Id="rId5" Type="http://schemas.openxmlformats.org/officeDocument/2006/relationships/hyperlink" Target="http://mdou204.ucoz.ru/_si/0/14774807.jpg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mdou204.ucoz.ru/_si/0/50570755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2068</Words>
  <Characters>11791</Characters>
  <Application>Microsoft Office Word</Application>
  <DocSecurity>0</DocSecurity>
  <Lines>98</Lines>
  <Paragraphs>27</Paragraphs>
  <ScaleCrop>false</ScaleCrop>
  <Company/>
  <LinksUpToDate>false</LinksUpToDate>
  <CharactersWithSpaces>13832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Ясли</dc:creator>
  <cp:lastModifiedBy>фатхиева</cp:lastModifiedBy>
  <cp:revision>4</cp:revision>
  <dcterms:created xsi:type="dcterms:W3CDTF">2014-10-03T08:46:00Z</dcterms:created>
  <dcterms:modified xsi:type="dcterms:W3CDTF">2015-02-25T07:03:00Z</dcterms:modified>
</cp:coreProperties>
</file>